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6C1" w:rsidTr="001D46C1">
        <w:tc>
          <w:tcPr>
            <w:tcW w:w="4785" w:type="dxa"/>
            <w:hideMark/>
          </w:tcPr>
          <w:p w:rsidR="001D46C1" w:rsidRDefault="001D46C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Председатель профкома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___________ /___________________/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</w:p>
        </w:tc>
        <w:tc>
          <w:tcPr>
            <w:tcW w:w="4786" w:type="dxa"/>
          </w:tcPr>
          <w:p w:rsidR="001D46C1" w:rsidRDefault="001D46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Директор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color w:val="1E2120"/>
                <w:sz w:val="26"/>
                <w:szCs w:val="26"/>
              </w:rPr>
              <w:t>МОКУ СОШ п. Безбожник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  <w:t>_________ А.Ф.Синицын</w:t>
            </w:r>
            <w:r>
              <w:rPr>
                <w:rFonts w:ascii="Times New Roman" w:eastAsia="Times New Roman" w:hAnsi="Times New Roman" w:cs="Times New Roman"/>
                <w:color w:val="1E2120"/>
                <w:sz w:val="26"/>
                <w:szCs w:val="26"/>
              </w:rPr>
              <w:br/>
            </w:r>
          </w:p>
          <w:p w:rsidR="001D46C1" w:rsidRDefault="001D46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</w:rPr>
              <w:t>Приказ № 44 от "28".08.2017г.</w:t>
            </w:r>
          </w:p>
          <w:p w:rsidR="001D46C1" w:rsidRDefault="001D46C1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</w:tc>
      </w:tr>
    </w:tbl>
    <w:p w:rsidR="00250F87" w:rsidRPr="00C84179" w:rsidRDefault="00C84179" w:rsidP="00250F87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4179">
        <w:rPr>
          <w:rStyle w:val="s2"/>
          <w:b/>
          <w:bCs/>
          <w:color w:val="000000"/>
          <w:sz w:val="28"/>
          <w:szCs w:val="28"/>
        </w:rPr>
        <w:t>Должностная инструкция</w:t>
      </w:r>
      <w:r w:rsidR="00250F87">
        <w:rPr>
          <w:rStyle w:val="s2"/>
          <w:b/>
          <w:bCs/>
          <w:color w:val="000000"/>
          <w:sz w:val="28"/>
          <w:szCs w:val="28"/>
        </w:rPr>
        <w:t xml:space="preserve">   </w:t>
      </w:r>
      <w:r w:rsidRPr="00C84179">
        <w:rPr>
          <w:rStyle w:val="s1"/>
          <w:b/>
          <w:bCs/>
          <w:color w:val="000000"/>
          <w:sz w:val="28"/>
          <w:szCs w:val="28"/>
        </w:rPr>
        <w:t xml:space="preserve">классного руководителя </w:t>
      </w:r>
    </w:p>
    <w:p w:rsidR="00C84179" w:rsidRPr="00C84179" w:rsidRDefault="00C84179" w:rsidP="00C84179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1.​ </w:t>
      </w:r>
      <w:r w:rsidRPr="00C84179">
        <w:rPr>
          <w:rStyle w:val="s4"/>
          <w:b/>
          <w:bCs/>
          <w:color w:val="000000"/>
          <w:sz w:val="28"/>
          <w:szCs w:val="28"/>
        </w:rPr>
        <w:t>Общее положение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1.1.​ </w:t>
      </w:r>
      <w:r w:rsidRPr="00C84179">
        <w:rPr>
          <w:color w:val="000000"/>
          <w:sz w:val="28"/>
          <w:szCs w:val="28"/>
        </w:rPr>
        <w:t xml:space="preserve">Настоящая должностная инструкция разработана на основе ФЗ «Об образовании в Российской Федерации» № 273 от 21.12.2012 года, приказов Министерства образования и науки Российской Федерации: </w:t>
      </w:r>
      <w:proofErr w:type="gramStart"/>
      <w:r w:rsidRPr="00C84179">
        <w:rPr>
          <w:color w:val="000000"/>
          <w:sz w:val="28"/>
          <w:szCs w:val="28"/>
        </w:rPr>
        <w:t>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 № 21 от 03.02.2006 г., «Об утверждении ФГОС ООО» №1897 от 17.12.2010 года,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№ 544н от 18.11.2013 года, Письма «Об организации внеурочной деятельности» № 03-296 от 12.05.2011 года.</w:t>
      </w:r>
      <w:proofErr w:type="gramEnd"/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1.2.​ </w:t>
      </w:r>
      <w:r w:rsidRPr="00C84179">
        <w:rPr>
          <w:color w:val="000000"/>
          <w:sz w:val="28"/>
          <w:szCs w:val="28"/>
        </w:rPr>
        <w:t>Настоящая инструкция определяет должностные обязанности педагогических работников – классных руководителей.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1.3.​ </w:t>
      </w:r>
      <w:r w:rsidRPr="00C84179">
        <w:rPr>
          <w:color w:val="000000"/>
          <w:sz w:val="28"/>
          <w:szCs w:val="28"/>
        </w:rPr>
        <w:t xml:space="preserve">Функции классного руководителя возлагаются на педагогического работника учреждения приказом </w:t>
      </w:r>
      <w:r>
        <w:rPr>
          <w:color w:val="000000"/>
          <w:sz w:val="28"/>
          <w:szCs w:val="28"/>
        </w:rPr>
        <w:t>директора</w:t>
      </w:r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1.4.​ </w:t>
      </w:r>
      <w:r w:rsidRPr="00C84179">
        <w:rPr>
          <w:color w:val="000000"/>
          <w:sz w:val="28"/>
          <w:szCs w:val="28"/>
        </w:rPr>
        <w:t>Классный руководитель подчиняется непосредственно заместителю директора по воспитательной работе.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1.5.​ </w:t>
      </w:r>
      <w:r w:rsidRPr="00C84179">
        <w:rPr>
          <w:color w:val="000000"/>
          <w:sz w:val="28"/>
          <w:szCs w:val="28"/>
        </w:rPr>
        <w:t>Во время отсутствия классного руководителя (отпуска, болезни) его обязанности исполняет работник, назн</w:t>
      </w:r>
      <w:r w:rsidR="00250F87">
        <w:rPr>
          <w:color w:val="000000"/>
          <w:sz w:val="28"/>
          <w:szCs w:val="28"/>
        </w:rPr>
        <w:t>аченный в установленном порядке</w:t>
      </w:r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1.6.​ </w:t>
      </w:r>
      <w:r w:rsidRPr="00C84179">
        <w:rPr>
          <w:color w:val="000000"/>
          <w:sz w:val="28"/>
          <w:szCs w:val="28"/>
        </w:rPr>
        <w:t>Классный руководитель должен знать: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1.6.1.​ </w:t>
      </w:r>
      <w:r w:rsidRPr="00C84179">
        <w:rPr>
          <w:color w:val="000000"/>
          <w:sz w:val="28"/>
          <w:szCs w:val="28"/>
        </w:rPr>
        <w:t>Закон Российской Федерации «Об образовании в Российской Федерации» и иные законы и нормативные правовые акты.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1.6.2.​ </w:t>
      </w:r>
      <w:r w:rsidRPr="00C84179">
        <w:rPr>
          <w:color w:val="000000"/>
          <w:sz w:val="28"/>
          <w:szCs w:val="28"/>
        </w:rPr>
        <w:t>Конвенцию ООН о правах ребенка.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1.6.3.​ </w:t>
      </w:r>
      <w:r w:rsidRPr="00C84179">
        <w:rPr>
          <w:color w:val="000000"/>
          <w:sz w:val="28"/>
          <w:szCs w:val="28"/>
        </w:rPr>
        <w:t>Кодекс педагогической этики.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1.6.4.​ </w:t>
      </w:r>
      <w:r w:rsidRPr="00C84179">
        <w:rPr>
          <w:color w:val="000000"/>
          <w:sz w:val="28"/>
          <w:szCs w:val="28"/>
        </w:rPr>
        <w:t>Профессиональный стандарт педагога.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1.6.5.​ </w:t>
      </w:r>
      <w:r w:rsidRPr="00C84179">
        <w:rPr>
          <w:color w:val="000000"/>
          <w:sz w:val="28"/>
          <w:szCs w:val="28"/>
        </w:rPr>
        <w:t>Приоритетные направления развития образовательной системы Российской Федерации, требования ФГОС и рекомендации по их реализации в общеобразовательном учреждении.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1.6.6.​ </w:t>
      </w:r>
      <w:r w:rsidRPr="00C84179">
        <w:rPr>
          <w:color w:val="000000"/>
          <w:sz w:val="28"/>
          <w:szCs w:val="28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1.6.7.​ </w:t>
      </w:r>
      <w:r w:rsidRPr="00C84179">
        <w:rPr>
          <w:color w:val="000000"/>
          <w:sz w:val="28"/>
          <w:szCs w:val="28"/>
        </w:rPr>
        <w:t>Теорию и методику воспитательной работы, организации свободного времени обучающихся; общие подходы к организации внеурочной деятельности, технологии диагностики причин конфликтных ситуаций, их профилактики и разрешения.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lastRenderedPageBreak/>
        <w:t>1.6.8.​ </w:t>
      </w:r>
      <w:r w:rsidRPr="00C84179">
        <w:rPr>
          <w:color w:val="000000"/>
          <w:sz w:val="28"/>
          <w:szCs w:val="28"/>
        </w:rPr>
        <w:t xml:space="preserve">Методы и формы мониторинга деятельности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1.6.9.​ </w:t>
      </w:r>
      <w:r w:rsidRPr="00C84179">
        <w:rPr>
          <w:color w:val="000000"/>
          <w:sz w:val="28"/>
          <w:szCs w:val="28"/>
        </w:rPr>
        <w:t>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1.6.10.​ </w:t>
      </w:r>
      <w:r w:rsidRPr="00C84179">
        <w:rPr>
          <w:color w:val="000000"/>
          <w:sz w:val="28"/>
          <w:szCs w:val="28"/>
        </w:rPr>
        <w:t>Административное, трудовое законодательство, правила внутреннего трудового распорядка образовательного учреждения; правила по охране труда и пожарной безопасности.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1.7.​ </w:t>
      </w:r>
      <w:r w:rsidRPr="00C84179">
        <w:rPr>
          <w:color w:val="000000"/>
          <w:sz w:val="28"/>
          <w:szCs w:val="28"/>
        </w:rPr>
        <w:t>Классный руководитель должен уметь: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1.7.1.​ </w:t>
      </w:r>
      <w:r w:rsidRPr="00C84179">
        <w:rPr>
          <w:color w:val="000000"/>
          <w:sz w:val="28"/>
          <w:szCs w:val="28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1.7.2.​ </w:t>
      </w:r>
      <w:r w:rsidRPr="00C84179">
        <w:rPr>
          <w:color w:val="000000"/>
          <w:sz w:val="28"/>
          <w:szCs w:val="28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1.7.3.​ </w:t>
      </w:r>
      <w:r w:rsidRPr="00C84179">
        <w:rPr>
          <w:color w:val="000000"/>
          <w:sz w:val="28"/>
          <w:szCs w:val="28"/>
        </w:rPr>
        <w:t xml:space="preserve">Устанавливать четкие правила поведения в классе в соответствии со школьным уставом и правилами поведения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1.7.4.​ </w:t>
      </w:r>
      <w:r w:rsidRPr="00C84179">
        <w:rPr>
          <w:color w:val="000000"/>
          <w:sz w:val="28"/>
          <w:szCs w:val="28"/>
        </w:rPr>
        <w:t>Организовывать воспитательное мероприятие (классный час, внеклассное мероприятие) в классе.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1.7.5.​ </w:t>
      </w:r>
      <w:r w:rsidRPr="00C84179">
        <w:rPr>
          <w:color w:val="000000"/>
          <w:sz w:val="28"/>
          <w:szCs w:val="28"/>
        </w:rPr>
        <w:t>Оказывать всестороннюю помощь и поддержку в организации ученических органов самоуправления.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1.7.6.​ </w:t>
      </w:r>
      <w:r w:rsidRPr="00C84179">
        <w:rPr>
          <w:color w:val="000000"/>
          <w:sz w:val="28"/>
          <w:szCs w:val="28"/>
        </w:rPr>
        <w:t>Организовывать и проводить родительское собрание.</w:t>
      </w:r>
    </w:p>
    <w:p w:rsid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1.7.7.​ </w:t>
      </w:r>
      <w:r w:rsidRPr="00C84179">
        <w:rPr>
          <w:color w:val="000000"/>
          <w:sz w:val="28"/>
          <w:szCs w:val="28"/>
        </w:rPr>
        <w:t xml:space="preserve">Пользоваться психолого-диагностическими тестами, анкетами, </w:t>
      </w:r>
      <w:proofErr w:type="spellStart"/>
      <w:r w:rsidRPr="00C84179">
        <w:rPr>
          <w:color w:val="000000"/>
          <w:sz w:val="28"/>
          <w:szCs w:val="28"/>
        </w:rPr>
        <w:t>опросниками</w:t>
      </w:r>
      <w:proofErr w:type="spellEnd"/>
      <w:r w:rsidRPr="00C84179">
        <w:rPr>
          <w:color w:val="000000"/>
          <w:sz w:val="28"/>
          <w:szCs w:val="28"/>
        </w:rPr>
        <w:t>, другими диагностическими методиками и корректно использо</w:t>
      </w:r>
      <w:r w:rsidR="000E20E4">
        <w:rPr>
          <w:color w:val="000000"/>
          <w:sz w:val="28"/>
          <w:szCs w:val="28"/>
        </w:rPr>
        <w:t>вать их в воспитательной работе;</w:t>
      </w:r>
    </w:p>
    <w:p w:rsidR="000E20E4" w:rsidRPr="00C84179" w:rsidRDefault="000E20E4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 xml:space="preserve">1.7.8. Работать </w:t>
      </w:r>
      <w:r w:rsidRPr="00187D8F">
        <w:rPr>
          <w:color w:val="1E2120"/>
          <w:sz w:val="28"/>
          <w:szCs w:val="28"/>
        </w:rPr>
        <w:t xml:space="preserve"> с ПК и принтером, с текстовыми редакторами и электронными таблицами, презентациями, с электронной почтой и браузерами, </w:t>
      </w:r>
      <w:proofErr w:type="spellStart"/>
      <w:r w:rsidRPr="00187D8F">
        <w:rPr>
          <w:color w:val="1E2120"/>
          <w:sz w:val="28"/>
          <w:szCs w:val="28"/>
        </w:rPr>
        <w:t>мультимедийным</w:t>
      </w:r>
      <w:proofErr w:type="spellEnd"/>
      <w:r w:rsidRPr="00187D8F">
        <w:rPr>
          <w:color w:val="1E2120"/>
          <w:sz w:val="28"/>
          <w:szCs w:val="28"/>
        </w:rPr>
        <w:t xml:space="preserve"> оборудованием</w:t>
      </w:r>
      <w:r>
        <w:rPr>
          <w:color w:val="1E2120"/>
          <w:sz w:val="28"/>
          <w:szCs w:val="28"/>
        </w:rPr>
        <w:t>.</w:t>
      </w:r>
    </w:p>
    <w:p w:rsid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color w:val="000000"/>
          <w:sz w:val="28"/>
          <w:szCs w:val="28"/>
        </w:rPr>
      </w:pP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2.​ </w:t>
      </w:r>
      <w:r w:rsidRPr="00C84179">
        <w:rPr>
          <w:rStyle w:val="s4"/>
          <w:b/>
          <w:bCs/>
          <w:color w:val="000000"/>
          <w:sz w:val="28"/>
          <w:szCs w:val="28"/>
        </w:rPr>
        <w:t>Цель и задачи деятельности классного руководителя.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2.1.​ </w:t>
      </w:r>
      <w:r w:rsidRPr="00C84179">
        <w:rPr>
          <w:color w:val="000000"/>
          <w:sz w:val="28"/>
          <w:szCs w:val="28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2.2.​ </w:t>
      </w:r>
      <w:r w:rsidRPr="00C84179">
        <w:rPr>
          <w:color w:val="000000"/>
          <w:sz w:val="28"/>
          <w:szCs w:val="28"/>
        </w:rPr>
        <w:t>Задачи деятельности классного руководителя.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2.2.1.​ </w:t>
      </w:r>
      <w:r w:rsidRPr="00C84179">
        <w:rPr>
          <w:color w:val="000000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84179">
        <w:rPr>
          <w:color w:val="000000"/>
          <w:sz w:val="28"/>
          <w:szCs w:val="28"/>
        </w:rPr>
        <w:t>демократического гражданского общества</w:t>
      </w:r>
      <w:proofErr w:type="gramEnd"/>
      <w:r w:rsidRPr="00C84179">
        <w:rPr>
          <w:color w:val="000000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C84179">
        <w:rPr>
          <w:color w:val="000000"/>
          <w:sz w:val="28"/>
          <w:szCs w:val="28"/>
        </w:rPr>
        <w:t>поликонфессионального</w:t>
      </w:r>
      <w:proofErr w:type="spellEnd"/>
      <w:r w:rsidRPr="00C84179">
        <w:rPr>
          <w:color w:val="000000"/>
          <w:sz w:val="28"/>
          <w:szCs w:val="28"/>
        </w:rPr>
        <w:t xml:space="preserve"> состава российского общества.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2.2.2.​ </w:t>
      </w:r>
      <w:r w:rsidRPr="00C84179">
        <w:rPr>
          <w:color w:val="000000"/>
          <w:sz w:val="28"/>
          <w:szCs w:val="28"/>
        </w:rPr>
        <w:t>Формирование и развитие классного коллектива.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2.2.3.​ </w:t>
      </w:r>
      <w:r w:rsidRPr="00C84179">
        <w:rPr>
          <w:color w:val="000000"/>
          <w:sz w:val="28"/>
          <w:szCs w:val="28"/>
        </w:rPr>
        <w:t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2.2.4.​ </w:t>
      </w:r>
      <w:r w:rsidRPr="00C84179">
        <w:rPr>
          <w:color w:val="000000"/>
          <w:sz w:val="28"/>
          <w:szCs w:val="28"/>
        </w:rPr>
        <w:t>Формирование здорового образа жизни.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lastRenderedPageBreak/>
        <w:t>2.2.5.​ </w:t>
      </w:r>
      <w:r w:rsidRPr="00C84179">
        <w:rPr>
          <w:color w:val="000000"/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2.2.6.​ </w:t>
      </w:r>
      <w:r w:rsidRPr="00C84179">
        <w:rPr>
          <w:color w:val="000000"/>
          <w:sz w:val="28"/>
          <w:szCs w:val="28"/>
        </w:rPr>
        <w:t>Защита прав и интересов обучающихся.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2.2.7.​ </w:t>
      </w:r>
      <w:r w:rsidRPr="00C84179">
        <w:rPr>
          <w:color w:val="000000"/>
          <w:sz w:val="28"/>
          <w:szCs w:val="28"/>
        </w:rPr>
        <w:t xml:space="preserve">Организация внеурочной работы с </w:t>
      </w:r>
      <w:proofErr w:type="gramStart"/>
      <w:r w:rsidRPr="00C84179">
        <w:rPr>
          <w:color w:val="000000"/>
          <w:sz w:val="28"/>
          <w:szCs w:val="28"/>
        </w:rPr>
        <w:t>обучающимися</w:t>
      </w:r>
      <w:proofErr w:type="gramEnd"/>
      <w:r w:rsidRPr="00C84179">
        <w:rPr>
          <w:color w:val="000000"/>
          <w:sz w:val="28"/>
          <w:szCs w:val="28"/>
        </w:rPr>
        <w:t xml:space="preserve"> в классе.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2.2.8.​ </w:t>
      </w:r>
      <w:proofErr w:type="spellStart"/>
      <w:r w:rsidRPr="00C84179">
        <w:rPr>
          <w:color w:val="000000"/>
          <w:sz w:val="28"/>
          <w:szCs w:val="28"/>
        </w:rPr>
        <w:t>Гуманизация</w:t>
      </w:r>
      <w:proofErr w:type="spellEnd"/>
      <w:r w:rsidRPr="00C84179">
        <w:rPr>
          <w:color w:val="000000"/>
          <w:sz w:val="28"/>
          <w:szCs w:val="28"/>
        </w:rPr>
        <w:t xml:space="preserve"> отношений между обучающимися и педагогическими работниками.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2.2.9.​ </w:t>
      </w:r>
      <w:r w:rsidRPr="00C84179">
        <w:rPr>
          <w:color w:val="000000"/>
          <w:sz w:val="28"/>
          <w:szCs w:val="28"/>
        </w:rPr>
        <w:t>Формирование у обучающихся смыслов и духовных ориентиров.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2.2.10.​ </w:t>
      </w:r>
      <w:r w:rsidRPr="00C84179">
        <w:rPr>
          <w:color w:val="000000"/>
          <w:sz w:val="28"/>
          <w:szCs w:val="28"/>
        </w:rPr>
        <w:t xml:space="preserve">Организация социально-значимой, творческой деятельности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3.​ </w:t>
      </w:r>
      <w:r w:rsidRPr="00C84179">
        <w:rPr>
          <w:rStyle w:val="s4"/>
          <w:b/>
          <w:bCs/>
          <w:color w:val="000000"/>
          <w:sz w:val="28"/>
          <w:szCs w:val="28"/>
        </w:rPr>
        <w:t>Функции классного руководителя.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3.1.​ </w:t>
      </w:r>
      <w:r w:rsidRPr="00C84179">
        <w:rPr>
          <w:color w:val="000000"/>
          <w:sz w:val="28"/>
          <w:szCs w:val="28"/>
        </w:rPr>
        <w:t>Организационно-координирующие: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3.1.1.​ </w:t>
      </w:r>
      <w:r w:rsidRPr="00C84179">
        <w:rPr>
          <w:color w:val="000000"/>
          <w:sz w:val="28"/>
          <w:szCs w:val="28"/>
        </w:rPr>
        <w:t>Обеспечение связи общеобразовательного учреждения с семьей.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3.1.2.​ </w:t>
      </w:r>
      <w:r w:rsidRPr="00C84179">
        <w:rPr>
          <w:color w:val="000000"/>
          <w:sz w:val="28"/>
          <w:szCs w:val="28"/>
        </w:rPr>
        <w:t>Установление контактов с родителями (иными законными представителями) обучающихся, оказание им помощи в воспитании обучающихся.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3.1.3.​ </w:t>
      </w:r>
      <w:r w:rsidRPr="00C84179">
        <w:rPr>
          <w:color w:val="000000"/>
          <w:sz w:val="28"/>
          <w:szCs w:val="28"/>
        </w:rPr>
        <w:t>Проведение консультаций, бесед с родителями (иными законными представителями) обучающихся.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3.1.4.​ </w:t>
      </w:r>
      <w:r w:rsidRPr="00C84179">
        <w:rPr>
          <w:color w:val="000000"/>
          <w:sz w:val="28"/>
          <w:szCs w:val="28"/>
        </w:rPr>
        <w:t>Взаимодействие с педагогическими работниками по организации внеурочной деятельности</w:t>
      </w:r>
      <w:r>
        <w:rPr>
          <w:color w:val="000000"/>
          <w:sz w:val="28"/>
          <w:szCs w:val="28"/>
        </w:rPr>
        <w:t xml:space="preserve"> и дополнительного образования</w:t>
      </w:r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3.1.5.​ </w:t>
      </w:r>
      <w:proofErr w:type="gramStart"/>
      <w:r w:rsidRPr="00C84179">
        <w:rPr>
          <w:color w:val="000000"/>
          <w:sz w:val="28"/>
          <w:szCs w:val="28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3.1.6.​ </w:t>
      </w:r>
      <w:r w:rsidRPr="00C84179">
        <w:rPr>
          <w:color w:val="000000"/>
          <w:sz w:val="28"/>
          <w:szCs w:val="28"/>
        </w:rPr>
        <w:t xml:space="preserve">Организация воспитательной работы с </w:t>
      </w:r>
      <w:proofErr w:type="gramStart"/>
      <w:r w:rsidRPr="00C84179">
        <w:rPr>
          <w:color w:val="000000"/>
          <w:sz w:val="28"/>
          <w:szCs w:val="28"/>
        </w:rPr>
        <w:t>обучающимися</w:t>
      </w:r>
      <w:proofErr w:type="gramEnd"/>
      <w:r w:rsidRPr="00C84179">
        <w:rPr>
          <w:color w:val="000000"/>
          <w:sz w:val="28"/>
          <w:szCs w:val="28"/>
        </w:rPr>
        <w:t xml:space="preserve"> через проведение классных часов, внеклассных мероприятий.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3.1.7.​ </w:t>
      </w:r>
      <w:r w:rsidRPr="00C84179">
        <w:rPr>
          <w:color w:val="000000"/>
          <w:sz w:val="28"/>
          <w:szCs w:val="28"/>
        </w:rPr>
        <w:t xml:space="preserve">Стимулирование и учет разнообразной деятельности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, в том числе в системе дополнительного образования.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3.1.8.​ </w:t>
      </w:r>
      <w:r w:rsidRPr="00C84179">
        <w:rPr>
          <w:color w:val="000000"/>
          <w:sz w:val="28"/>
          <w:szCs w:val="28"/>
        </w:rPr>
        <w:t>Взаимодействие с каждым обучающимся и коллективом класса в целом.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3.1.9.​ </w:t>
      </w:r>
      <w:r w:rsidRPr="00C84179">
        <w:rPr>
          <w:color w:val="000000"/>
          <w:sz w:val="28"/>
          <w:szCs w:val="28"/>
        </w:rPr>
        <w:t xml:space="preserve">Ведение документации (классный журнал, личные дела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, план воспитательной работы классного руководителя).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3.2.​ </w:t>
      </w:r>
      <w:r w:rsidRPr="00C84179">
        <w:rPr>
          <w:color w:val="000000"/>
          <w:sz w:val="28"/>
          <w:szCs w:val="28"/>
        </w:rPr>
        <w:t>Коммуникативные.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3.2.1.​ </w:t>
      </w:r>
      <w:r w:rsidRPr="00C84179">
        <w:rPr>
          <w:color w:val="000000"/>
          <w:sz w:val="28"/>
          <w:szCs w:val="28"/>
        </w:rPr>
        <w:t>Регулирование межличностных отношений между учащимися.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3.2.2.​ </w:t>
      </w:r>
      <w:r w:rsidRPr="00C84179">
        <w:rPr>
          <w:color w:val="000000"/>
          <w:sz w:val="28"/>
          <w:szCs w:val="28"/>
        </w:rPr>
        <w:t>Установление взаимодействия между педагогическими работниками и обучающимися.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3.2.3.​ </w:t>
      </w:r>
      <w:r w:rsidRPr="00C84179">
        <w:rPr>
          <w:color w:val="000000"/>
          <w:sz w:val="28"/>
          <w:szCs w:val="28"/>
        </w:rPr>
        <w:t>Содействие общему благоприятному психологическому климату в коллективе класса.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3.2.4.​ </w:t>
      </w:r>
      <w:r w:rsidRPr="00C84179">
        <w:rPr>
          <w:color w:val="000000"/>
          <w:sz w:val="28"/>
          <w:szCs w:val="28"/>
        </w:rPr>
        <w:t xml:space="preserve">Оказание помощи </w:t>
      </w:r>
      <w:proofErr w:type="gramStart"/>
      <w:r w:rsidRPr="00C84179">
        <w:rPr>
          <w:color w:val="000000"/>
          <w:sz w:val="28"/>
          <w:szCs w:val="28"/>
        </w:rPr>
        <w:t>обучающимся</w:t>
      </w:r>
      <w:proofErr w:type="gramEnd"/>
      <w:r w:rsidRPr="00C84179">
        <w:rPr>
          <w:color w:val="000000"/>
          <w:sz w:val="28"/>
          <w:szCs w:val="28"/>
        </w:rPr>
        <w:t xml:space="preserve"> в формировании коммуникативных качеств.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3.3.​ </w:t>
      </w:r>
      <w:r w:rsidRPr="00C84179">
        <w:rPr>
          <w:color w:val="000000"/>
          <w:sz w:val="28"/>
          <w:szCs w:val="28"/>
        </w:rPr>
        <w:t>Аналитико-прогностические.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3.3.1.​ </w:t>
      </w:r>
      <w:r w:rsidRPr="00C84179">
        <w:rPr>
          <w:color w:val="000000"/>
          <w:sz w:val="28"/>
          <w:szCs w:val="28"/>
        </w:rPr>
        <w:t>Изучение индивидуальных особенностей обучающихся и динамики их развития.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3.3.2.​ </w:t>
      </w:r>
      <w:r w:rsidRPr="00C84179">
        <w:rPr>
          <w:color w:val="000000"/>
          <w:sz w:val="28"/>
          <w:szCs w:val="28"/>
        </w:rPr>
        <w:t>Определение состояния и перспектив развития коллектива класса.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3.4.​ </w:t>
      </w:r>
      <w:r w:rsidRPr="00C84179">
        <w:rPr>
          <w:color w:val="000000"/>
          <w:sz w:val="28"/>
          <w:szCs w:val="28"/>
        </w:rPr>
        <w:t>Контрольные.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3.4.1.​ </w:t>
      </w:r>
      <w:proofErr w:type="gramStart"/>
      <w:r w:rsidRPr="00C84179">
        <w:rPr>
          <w:color w:val="000000"/>
          <w:sz w:val="28"/>
          <w:szCs w:val="28"/>
        </w:rPr>
        <w:t>Контроль за</w:t>
      </w:r>
      <w:proofErr w:type="gramEnd"/>
      <w:r w:rsidRPr="00C84179">
        <w:rPr>
          <w:color w:val="000000"/>
          <w:sz w:val="28"/>
          <w:szCs w:val="28"/>
        </w:rPr>
        <w:t xml:space="preserve"> успеваемостью каждого обучающегося.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3.4.2.​ </w:t>
      </w:r>
      <w:proofErr w:type="gramStart"/>
      <w:r w:rsidRPr="00C84179">
        <w:rPr>
          <w:color w:val="000000"/>
          <w:sz w:val="28"/>
          <w:szCs w:val="28"/>
        </w:rPr>
        <w:t>Контроль за</w:t>
      </w:r>
      <w:proofErr w:type="gramEnd"/>
      <w:r w:rsidRPr="00C84179">
        <w:rPr>
          <w:color w:val="000000"/>
          <w:sz w:val="28"/>
          <w:szCs w:val="28"/>
        </w:rPr>
        <w:t xml:space="preserve"> посещаемостью учебных занятий обучающихся.</w:t>
      </w:r>
    </w:p>
    <w:p w:rsid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lastRenderedPageBreak/>
        <w:t>3.4.3.​ </w:t>
      </w:r>
      <w:proofErr w:type="gramStart"/>
      <w:r w:rsidRPr="00C84179">
        <w:rPr>
          <w:color w:val="000000"/>
          <w:sz w:val="28"/>
          <w:szCs w:val="28"/>
        </w:rPr>
        <w:t>Контроль за</w:t>
      </w:r>
      <w:proofErr w:type="gramEnd"/>
      <w:r w:rsidRPr="00C84179">
        <w:rPr>
          <w:color w:val="000000"/>
          <w:sz w:val="28"/>
          <w:szCs w:val="28"/>
        </w:rPr>
        <w:t xml:space="preserve"> посещаемостью внеурочной деятельности и количество посещенных часов за год.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"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" учащимися класса.</w:t>
      </w:r>
    </w:p>
    <w:p w:rsid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color w:val="000000"/>
          <w:sz w:val="28"/>
          <w:szCs w:val="28"/>
        </w:rPr>
      </w:pP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4.​ </w:t>
      </w:r>
      <w:r w:rsidRPr="00C84179">
        <w:rPr>
          <w:rStyle w:val="s4"/>
          <w:b/>
          <w:bCs/>
          <w:color w:val="000000"/>
          <w:sz w:val="28"/>
          <w:szCs w:val="28"/>
        </w:rPr>
        <w:t>Формы работы классного руководителя.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4.1.​ </w:t>
      </w:r>
      <w:r w:rsidRPr="00C84179">
        <w:rPr>
          <w:color w:val="000000"/>
          <w:sz w:val="28"/>
          <w:szCs w:val="28"/>
        </w:rPr>
        <w:t xml:space="preserve">В соответствии со своими функциями классный руководитель выбирает формы работы </w:t>
      </w:r>
      <w:proofErr w:type="gramStart"/>
      <w:r w:rsidRPr="00C84179">
        <w:rPr>
          <w:color w:val="000000"/>
          <w:sz w:val="28"/>
          <w:szCs w:val="28"/>
        </w:rPr>
        <w:t>с</w:t>
      </w:r>
      <w:proofErr w:type="gramEnd"/>
      <w:r w:rsidRPr="00C84179">
        <w:rPr>
          <w:color w:val="000000"/>
          <w:sz w:val="28"/>
          <w:szCs w:val="28"/>
        </w:rPr>
        <w:t xml:space="preserve"> обучающимися.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4.1.1.​ </w:t>
      </w:r>
      <w:r w:rsidRPr="00C84179">
        <w:rPr>
          <w:color w:val="000000"/>
          <w:sz w:val="28"/>
          <w:szCs w:val="28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4.1.2.​ </w:t>
      </w:r>
      <w:r w:rsidRPr="00C84179">
        <w:rPr>
          <w:color w:val="000000"/>
          <w:sz w:val="28"/>
          <w:szCs w:val="28"/>
        </w:rPr>
        <w:t>Групповые (творческие группы, органы самоуправления и др.).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4.1.3.​ </w:t>
      </w:r>
      <w:r w:rsidRPr="00C84179">
        <w:rPr>
          <w:color w:val="000000"/>
          <w:sz w:val="28"/>
          <w:szCs w:val="28"/>
        </w:rPr>
        <w:t>Коллективные (конкурсы, спектакли, концерты, походы, соревнования, и др.).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4.1.4.​ </w:t>
      </w:r>
      <w:proofErr w:type="spellStart"/>
      <w:r w:rsidRPr="00C84179">
        <w:rPr>
          <w:color w:val="000000"/>
          <w:sz w:val="28"/>
          <w:szCs w:val="28"/>
        </w:rPr>
        <w:t>Системно-деятельностный</w:t>
      </w:r>
      <w:proofErr w:type="spellEnd"/>
      <w:r w:rsidRPr="00C84179">
        <w:rPr>
          <w:color w:val="000000"/>
          <w:sz w:val="28"/>
          <w:szCs w:val="28"/>
        </w:rPr>
        <w:t xml:space="preserve"> подход.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4.1.5.​ </w:t>
      </w:r>
      <w:r w:rsidRPr="00C84179">
        <w:rPr>
          <w:color w:val="000000"/>
          <w:sz w:val="28"/>
          <w:szCs w:val="28"/>
        </w:rPr>
        <w:t xml:space="preserve">При выборе форм работы с </w:t>
      </w:r>
      <w:proofErr w:type="gramStart"/>
      <w:r w:rsidRPr="00C84179">
        <w:rPr>
          <w:color w:val="000000"/>
          <w:sz w:val="28"/>
          <w:szCs w:val="28"/>
        </w:rPr>
        <w:t>обучающимися</w:t>
      </w:r>
      <w:proofErr w:type="gramEnd"/>
      <w:r w:rsidRPr="00C84179">
        <w:rPr>
          <w:color w:val="000000"/>
          <w:sz w:val="28"/>
          <w:szCs w:val="28"/>
        </w:rPr>
        <w:t xml:space="preserve"> классный руководитель должен: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4.1.6.​ </w:t>
      </w:r>
      <w:r w:rsidRPr="00C84179">
        <w:rPr>
          <w:color w:val="000000"/>
          <w:sz w:val="28"/>
          <w:szCs w:val="28"/>
        </w:rPr>
        <w:t>Определять содержание и основные виды деятельности в соответствии с задачами, стоящими перед общеобразовательным учреждением.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4.1.7.​ </w:t>
      </w:r>
      <w:r w:rsidRPr="00C84179">
        <w:rPr>
          <w:color w:val="000000"/>
          <w:sz w:val="28"/>
          <w:szCs w:val="28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, внешние условия.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4.1.8.​ </w:t>
      </w:r>
      <w:r w:rsidRPr="00C84179">
        <w:rPr>
          <w:color w:val="000000"/>
          <w:sz w:val="28"/>
          <w:szCs w:val="28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color w:val="000000"/>
          <w:sz w:val="28"/>
          <w:szCs w:val="28"/>
        </w:rPr>
      </w:pP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5.​ </w:t>
      </w:r>
      <w:r w:rsidRPr="00C84179">
        <w:rPr>
          <w:rStyle w:val="s4"/>
          <w:b/>
          <w:bCs/>
          <w:color w:val="000000"/>
          <w:sz w:val="28"/>
          <w:szCs w:val="28"/>
        </w:rPr>
        <w:t>Критерии оценки осуществления функций классного руководителя.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5.1.​ </w:t>
      </w:r>
      <w:r w:rsidRPr="00C84179">
        <w:rPr>
          <w:color w:val="000000"/>
          <w:sz w:val="28"/>
          <w:szCs w:val="28"/>
        </w:rPr>
        <w:t>Критерии результативности отражают уровень</w:t>
      </w:r>
      <w:r w:rsidR="00250F87">
        <w:rPr>
          <w:color w:val="000000"/>
          <w:sz w:val="28"/>
          <w:szCs w:val="28"/>
        </w:rPr>
        <w:t>,</w:t>
      </w:r>
      <w:r w:rsidRPr="00C84179">
        <w:rPr>
          <w:color w:val="000000"/>
          <w:sz w:val="28"/>
          <w:szCs w:val="28"/>
        </w:rPr>
        <w:t xml:space="preserve"> который достигают обучающиеся в своем социальном развитии: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5.1.1.​ </w:t>
      </w:r>
      <w:r w:rsidRPr="00C84179">
        <w:rPr>
          <w:color w:val="000000"/>
          <w:sz w:val="28"/>
          <w:szCs w:val="28"/>
        </w:rPr>
        <w:t xml:space="preserve">Уровень воспитанности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5.1.2.​ </w:t>
      </w:r>
      <w:r w:rsidRPr="00C84179">
        <w:rPr>
          <w:color w:val="000000"/>
          <w:sz w:val="28"/>
          <w:szCs w:val="28"/>
        </w:rPr>
        <w:t xml:space="preserve">Уровень </w:t>
      </w:r>
      <w:proofErr w:type="spellStart"/>
      <w:r w:rsidRPr="00C84179">
        <w:rPr>
          <w:color w:val="000000"/>
          <w:sz w:val="28"/>
          <w:szCs w:val="28"/>
        </w:rPr>
        <w:t>сформированности</w:t>
      </w:r>
      <w:proofErr w:type="spellEnd"/>
      <w:r w:rsidRPr="00C84179">
        <w:rPr>
          <w:color w:val="000000"/>
          <w:sz w:val="28"/>
          <w:szCs w:val="28"/>
        </w:rPr>
        <w:t xml:space="preserve"> классного коллектива.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5.1.3.​ </w:t>
      </w:r>
      <w:r w:rsidRPr="00C84179">
        <w:rPr>
          <w:color w:val="000000"/>
          <w:sz w:val="28"/>
          <w:szCs w:val="28"/>
        </w:rPr>
        <w:t>Уровень социальной активности (</w:t>
      </w:r>
      <w:proofErr w:type="spellStart"/>
      <w:r w:rsidRPr="00C84179">
        <w:rPr>
          <w:color w:val="000000"/>
          <w:sz w:val="28"/>
          <w:szCs w:val="28"/>
        </w:rPr>
        <w:t>портфолио</w:t>
      </w:r>
      <w:proofErr w:type="spellEnd"/>
      <w:r w:rsidRPr="00C84179">
        <w:rPr>
          <w:color w:val="000000"/>
          <w:sz w:val="28"/>
          <w:szCs w:val="28"/>
        </w:rPr>
        <w:t xml:space="preserve"> учащегося).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5.2.​ </w:t>
      </w:r>
      <w:r w:rsidRPr="00C84179">
        <w:rPr>
          <w:color w:val="000000"/>
          <w:sz w:val="28"/>
          <w:szCs w:val="28"/>
        </w:rPr>
        <w:t>Критерии деятельности отражают реализацию управленческих функций классного руководителя: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5.2.1.​ </w:t>
      </w:r>
      <w:r w:rsidRPr="00C84179">
        <w:rPr>
          <w:color w:val="000000"/>
          <w:sz w:val="28"/>
          <w:szCs w:val="28"/>
        </w:rPr>
        <w:t xml:space="preserve">Организация воспитательной работы с </w:t>
      </w:r>
      <w:proofErr w:type="gramStart"/>
      <w:r w:rsidRPr="00C84179">
        <w:rPr>
          <w:color w:val="000000"/>
          <w:sz w:val="28"/>
          <w:szCs w:val="28"/>
        </w:rPr>
        <w:t>обучающимися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5.2.2.​ </w:t>
      </w:r>
      <w:r w:rsidRPr="00C84179">
        <w:rPr>
          <w:color w:val="000000"/>
          <w:sz w:val="28"/>
          <w:szCs w:val="28"/>
        </w:rPr>
        <w:t>Эффективность использования форм и методов в воспитательном процессе.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5.2.3.​ </w:t>
      </w:r>
      <w:proofErr w:type="gramStart"/>
      <w:r w:rsidRPr="00C84179">
        <w:rPr>
          <w:color w:val="000000"/>
          <w:sz w:val="28"/>
          <w:szCs w:val="28"/>
        </w:rPr>
        <w:t>Взаимодействие с педагогическими работниками, работающими с обучающимися в данном классе.</w:t>
      </w:r>
      <w:proofErr w:type="gramEnd"/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5.2.4.​ </w:t>
      </w:r>
      <w:r w:rsidRPr="00C84179">
        <w:rPr>
          <w:color w:val="000000"/>
          <w:sz w:val="28"/>
          <w:szCs w:val="28"/>
        </w:rPr>
        <w:t xml:space="preserve">Взаимодействие с родителями (законными представителями) </w:t>
      </w:r>
      <w:proofErr w:type="gramStart"/>
      <w:r w:rsidRPr="00C84179">
        <w:rPr>
          <w:color w:val="000000"/>
          <w:sz w:val="28"/>
          <w:szCs w:val="28"/>
        </w:rPr>
        <w:t>обучающихся</w:t>
      </w:r>
      <w:proofErr w:type="gramEnd"/>
      <w:r w:rsidRPr="00C84179">
        <w:rPr>
          <w:color w:val="000000"/>
          <w:sz w:val="28"/>
          <w:szCs w:val="28"/>
        </w:rPr>
        <w:t>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5.2.5.​ </w:t>
      </w:r>
      <w:r w:rsidRPr="00C84179">
        <w:rPr>
          <w:color w:val="000000"/>
          <w:sz w:val="28"/>
          <w:szCs w:val="28"/>
        </w:rPr>
        <w:t>Взаимодействие с социумом и общественностью.</w:t>
      </w: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6.​ </w:t>
      </w:r>
      <w:r w:rsidRPr="00C84179">
        <w:rPr>
          <w:rStyle w:val="s4"/>
          <w:b/>
          <w:bCs/>
          <w:color w:val="000000"/>
          <w:sz w:val="28"/>
          <w:szCs w:val="28"/>
        </w:rPr>
        <w:t>Режим работы классного руководителя.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6.1.​ </w:t>
      </w:r>
      <w:r w:rsidRPr="00C84179">
        <w:rPr>
          <w:color w:val="000000"/>
          <w:sz w:val="28"/>
          <w:szCs w:val="28"/>
        </w:rPr>
        <w:t>Общее правило организации работы школы и педагогического коллектива вытекают из законов о труде РФ, излагаемых в ст. 130.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6.2.​ </w:t>
      </w:r>
      <w:r w:rsidRPr="00C84179">
        <w:rPr>
          <w:color w:val="000000"/>
          <w:sz w:val="28"/>
          <w:szCs w:val="28"/>
        </w:rPr>
        <w:t>Рабочее время классного руководителя оплачивается в соответствии с нормативными правовыми и финансовыми документами учреждения.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6.2.1.​ </w:t>
      </w:r>
      <w:r w:rsidRPr="00C84179">
        <w:rPr>
          <w:color w:val="000000"/>
          <w:sz w:val="28"/>
          <w:szCs w:val="28"/>
        </w:rPr>
        <w:t>Классный руководитель проводит классный час еженедельно по расписанию.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lastRenderedPageBreak/>
        <w:t>6.2.2.​ </w:t>
      </w:r>
      <w:r w:rsidRPr="00C84179">
        <w:rPr>
          <w:color w:val="000000"/>
          <w:sz w:val="28"/>
          <w:szCs w:val="28"/>
        </w:rPr>
        <w:t xml:space="preserve">Классный руководитель проводит не менее двух внеклассных мероприятий в </w:t>
      </w:r>
      <w:r>
        <w:rPr>
          <w:color w:val="000000"/>
          <w:sz w:val="28"/>
          <w:szCs w:val="28"/>
        </w:rPr>
        <w:t>триместр.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6.2.3.​ </w:t>
      </w:r>
      <w:r w:rsidRPr="00C84179">
        <w:rPr>
          <w:color w:val="000000"/>
          <w:sz w:val="28"/>
          <w:szCs w:val="28"/>
        </w:rPr>
        <w:t>Классный руководитель проводит с учащимися инструктажи по технике безопасности.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6.2.4.​ </w:t>
      </w:r>
      <w:r w:rsidRPr="00C84179">
        <w:rPr>
          <w:color w:val="000000"/>
          <w:sz w:val="28"/>
          <w:szCs w:val="28"/>
        </w:rPr>
        <w:t xml:space="preserve">Классный руководитель проводит родительские собрания не реже </w:t>
      </w:r>
      <w:r>
        <w:rPr>
          <w:color w:val="000000"/>
          <w:sz w:val="28"/>
          <w:szCs w:val="28"/>
        </w:rPr>
        <w:t>3</w:t>
      </w:r>
      <w:r w:rsidRPr="00C84179">
        <w:rPr>
          <w:color w:val="000000"/>
          <w:sz w:val="28"/>
          <w:szCs w:val="28"/>
        </w:rPr>
        <w:t xml:space="preserve"> раз в год.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6.2.5.​ </w:t>
      </w:r>
      <w:r w:rsidRPr="00C84179">
        <w:rPr>
          <w:color w:val="000000"/>
          <w:sz w:val="28"/>
          <w:szCs w:val="28"/>
        </w:rPr>
        <w:t xml:space="preserve">Составляет план воспитательной работы, анализ работы за </w:t>
      </w:r>
      <w:r>
        <w:rPr>
          <w:color w:val="000000"/>
          <w:sz w:val="28"/>
          <w:szCs w:val="28"/>
        </w:rPr>
        <w:t>триместр</w:t>
      </w:r>
      <w:r w:rsidRPr="00C84179">
        <w:rPr>
          <w:color w:val="000000"/>
          <w:sz w:val="28"/>
          <w:szCs w:val="28"/>
        </w:rPr>
        <w:t>, год.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6.2.6.​ </w:t>
      </w:r>
      <w:r w:rsidRPr="00C84179">
        <w:rPr>
          <w:color w:val="000000"/>
          <w:sz w:val="28"/>
          <w:szCs w:val="28"/>
        </w:rPr>
        <w:t>Присутствует на совещаниях по планированию и анализу деятельности.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6.2.7.​ </w:t>
      </w:r>
      <w:r w:rsidRPr="00C84179">
        <w:rPr>
          <w:color w:val="000000"/>
          <w:sz w:val="28"/>
          <w:szCs w:val="28"/>
        </w:rPr>
        <w:t>Участвует в семинарах по вопросам воспитания.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6.2.8.​ </w:t>
      </w:r>
      <w:r w:rsidRPr="00C84179">
        <w:rPr>
          <w:color w:val="000000"/>
          <w:sz w:val="28"/>
          <w:szCs w:val="28"/>
        </w:rPr>
        <w:t>Участвует в педсовете по вопросам воспитания.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6.2.9.​ </w:t>
      </w:r>
      <w:r w:rsidRPr="00C84179">
        <w:rPr>
          <w:color w:val="000000"/>
          <w:sz w:val="28"/>
          <w:szCs w:val="28"/>
        </w:rPr>
        <w:t>Ведёт индивидуальную работу с учащимися.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6.2.10.​ </w:t>
      </w:r>
      <w:r w:rsidRPr="00C84179">
        <w:rPr>
          <w:color w:val="000000"/>
          <w:sz w:val="28"/>
          <w:szCs w:val="28"/>
        </w:rPr>
        <w:t>Ведёт индивидуальную работу с родителями.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6.2.11.​ </w:t>
      </w:r>
      <w:r w:rsidRPr="00C84179">
        <w:rPr>
          <w:color w:val="000000"/>
          <w:sz w:val="28"/>
          <w:szCs w:val="28"/>
        </w:rPr>
        <w:t>Ведёт работу по оформлению личных дел учащихся, составлению характеристик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6.3.​ </w:t>
      </w:r>
      <w:r w:rsidRPr="00C84179">
        <w:rPr>
          <w:color w:val="000000"/>
          <w:sz w:val="28"/>
          <w:szCs w:val="28"/>
        </w:rPr>
        <w:t xml:space="preserve">Ведёт работу с учащимися и семьями, состоящими на </w:t>
      </w:r>
      <w:r w:rsidR="000E20E4">
        <w:rPr>
          <w:color w:val="000000"/>
          <w:sz w:val="28"/>
          <w:szCs w:val="28"/>
        </w:rPr>
        <w:t xml:space="preserve">всех видах </w:t>
      </w:r>
      <w:r w:rsidRPr="00C84179">
        <w:rPr>
          <w:color w:val="000000"/>
          <w:sz w:val="28"/>
          <w:szCs w:val="28"/>
        </w:rPr>
        <w:t>уч</w:t>
      </w:r>
      <w:r w:rsidR="000E20E4">
        <w:rPr>
          <w:color w:val="000000"/>
          <w:sz w:val="28"/>
          <w:szCs w:val="28"/>
        </w:rPr>
        <w:t>ё</w:t>
      </w:r>
      <w:r w:rsidRPr="00C84179">
        <w:rPr>
          <w:color w:val="000000"/>
          <w:sz w:val="28"/>
          <w:szCs w:val="28"/>
        </w:rPr>
        <w:t>т</w:t>
      </w:r>
      <w:r w:rsidR="000E20E4">
        <w:rPr>
          <w:color w:val="000000"/>
          <w:sz w:val="28"/>
          <w:szCs w:val="28"/>
        </w:rPr>
        <w:t>а</w:t>
      </w:r>
      <w:r w:rsidRPr="00C84179">
        <w:rPr>
          <w:color w:val="000000"/>
          <w:sz w:val="28"/>
          <w:szCs w:val="28"/>
        </w:rPr>
        <w:t>.</w:t>
      </w:r>
    </w:p>
    <w:p w:rsid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6.4.​ </w:t>
      </w:r>
      <w:r w:rsidRPr="00C84179">
        <w:rPr>
          <w:color w:val="000000"/>
          <w:sz w:val="28"/>
          <w:szCs w:val="28"/>
        </w:rPr>
        <w:t>Осуществляет дежурство по школе.</w:t>
      </w:r>
    </w:p>
    <w:p w:rsidR="00DF4AB1" w:rsidRPr="00C84179" w:rsidRDefault="00DF4AB1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 Осуществление работы в соответствии с циклограммой:</w:t>
      </w:r>
    </w:p>
    <w:p w:rsidR="00DF4AB1" w:rsidRPr="00DF4AB1" w:rsidRDefault="00DF4AB1" w:rsidP="00DF4AB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4AB1">
        <w:rPr>
          <w:b/>
          <w:bCs/>
          <w:color w:val="000000"/>
          <w:sz w:val="28"/>
          <w:szCs w:val="28"/>
        </w:rPr>
        <w:t>Циклограмма работы классного руководителя</w:t>
      </w:r>
    </w:p>
    <w:p w:rsidR="00DF4AB1" w:rsidRPr="00DF4AB1" w:rsidRDefault="00DF4AB1" w:rsidP="000E20E4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b/>
          <w:bCs/>
          <w:i/>
          <w:iCs/>
          <w:color w:val="000000"/>
          <w:sz w:val="28"/>
          <w:szCs w:val="28"/>
        </w:rPr>
        <w:t>Ежедневно</w:t>
      </w:r>
    </w:p>
    <w:p w:rsidR="00DF4AB1" w:rsidRPr="00DF4AB1" w:rsidRDefault="00DF4AB1" w:rsidP="000E20E4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Работа с опаздывающими учащимися и выяснение причин отсутствия школьников на уроках.</w:t>
      </w:r>
    </w:p>
    <w:p w:rsidR="00DF4AB1" w:rsidRDefault="00DF4AB1" w:rsidP="000E20E4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proofErr w:type="gramStart"/>
      <w:r w:rsidRPr="00DF4AB1">
        <w:rPr>
          <w:color w:val="000000"/>
          <w:sz w:val="28"/>
          <w:szCs w:val="28"/>
        </w:rPr>
        <w:t>Контроль за</w:t>
      </w:r>
      <w:proofErr w:type="gramEnd"/>
      <w:r w:rsidRPr="00DF4AB1">
        <w:rPr>
          <w:color w:val="000000"/>
          <w:sz w:val="28"/>
          <w:szCs w:val="28"/>
        </w:rPr>
        <w:t xml:space="preserve"> успеваемостью учащихся.</w:t>
      </w:r>
    </w:p>
    <w:p w:rsidR="000E20E4" w:rsidRPr="00DF4AB1" w:rsidRDefault="000E20E4" w:rsidP="00EE05D9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внешним видом учащихся (наличие школьной</w:t>
      </w:r>
      <w:r w:rsidR="00EE05D9">
        <w:rPr>
          <w:color w:val="000000"/>
          <w:sz w:val="28"/>
          <w:szCs w:val="28"/>
        </w:rPr>
        <w:t xml:space="preserve"> и спортивной </w:t>
      </w:r>
      <w:r>
        <w:rPr>
          <w:color w:val="000000"/>
          <w:sz w:val="28"/>
          <w:szCs w:val="28"/>
        </w:rPr>
        <w:t xml:space="preserve"> формы).</w:t>
      </w:r>
    </w:p>
    <w:p w:rsidR="00DF4AB1" w:rsidRPr="00DF4AB1" w:rsidRDefault="00DF4AB1" w:rsidP="000E20E4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Организация питания учащихся.</w:t>
      </w:r>
    </w:p>
    <w:p w:rsidR="00DF4AB1" w:rsidRPr="00DF4AB1" w:rsidRDefault="00DF4AB1" w:rsidP="000E20E4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Организация дежурства в классном кабинете.</w:t>
      </w:r>
    </w:p>
    <w:p w:rsidR="00DF4AB1" w:rsidRPr="00DF4AB1" w:rsidRDefault="00DF4AB1" w:rsidP="000E20E4">
      <w:pPr>
        <w:pStyle w:val="a3"/>
        <w:numPr>
          <w:ilvl w:val="0"/>
          <w:numId w:val="1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Индивидуальная работа с учащимися.</w:t>
      </w:r>
    </w:p>
    <w:p w:rsidR="00DF4AB1" w:rsidRPr="00DF4AB1" w:rsidRDefault="00DF4AB1" w:rsidP="000E20E4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b/>
          <w:bCs/>
          <w:i/>
          <w:iCs/>
          <w:color w:val="000000"/>
          <w:sz w:val="28"/>
          <w:szCs w:val="28"/>
        </w:rPr>
        <w:t>Еженедельно</w:t>
      </w:r>
    </w:p>
    <w:p w:rsidR="00DF4AB1" w:rsidRPr="00DF4AB1" w:rsidRDefault="00DF4AB1" w:rsidP="000E20E4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Проверка дневников учащихся.</w:t>
      </w:r>
    </w:p>
    <w:p w:rsidR="00DF4AB1" w:rsidRDefault="00DF4AB1" w:rsidP="000E20E4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классных часов</w:t>
      </w:r>
      <w:r w:rsidRPr="00DF4AB1">
        <w:rPr>
          <w:color w:val="000000"/>
          <w:sz w:val="28"/>
          <w:szCs w:val="28"/>
        </w:rPr>
        <w:t>.</w:t>
      </w:r>
    </w:p>
    <w:p w:rsidR="00EE05D9" w:rsidRPr="00DF4AB1" w:rsidRDefault="00EE05D9" w:rsidP="000E20E4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питания учащихся класса.</w:t>
      </w:r>
    </w:p>
    <w:p w:rsidR="00DF4AB1" w:rsidRPr="00DF4AB1" w:rsidRDefault="00DF4AB1" w:rsidP="000E20E4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Работа с родителями (по необходимости).</w:t>
      </w:r>
    </w:p>
    <w:p w:rsidR="00DF4AB1" w:rsidRPr="00DF4AB1" w:rsidRDefault="00DF4AB1" w:rsidP="000E20E4">
      <w:pPr>
        <w:pStyle w:val="a3"/>
        <w:numPr>
          <w:ilvl w:val="0"/>
          <w:numId w:val="2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Работа с учителями-предметниками (по необходимости).</w:t>
      </w:r>
    </w:p>
    <w:p w:rsidR="00DF4AB1" w:rsidRPr="00DF4AB1" w:rsidRDefault="00DF4AB1" w:rsidP="000E20E4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b/>
          <w:bCs/>
          <w:i/>
          <w:iCs/>
          <w:color w:val="000000"/>
          <w:sz w:val="28"/>
          <w:szCs w:val="28"/>
        </w:rPr>
        <w:t>Ежемесячно</w:t>
      </w:r>
    </w:p>
    <w:p w:rsidR="00DF4AB1" w:rsidRDefault="00DF4AB1" w:rsidP="000E20E4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 xml:space="preserve">Посещение семей учащихся </w:t>
      </w:r>
      <w:r>
        <w:rPr>
          <w:color w:val="000000"/>
          <w:sz w:val="28"/>
          <w:szCs w:val="28"/>
        </w:rPr>
        <w:t>совместно с социальным педагогом</w:t>
      </w:r>
      <w:r w:rsidRPr="00DF4AB1">
        <w:rPr>
          <w:color w:val="000000"/>
          <w:sz w:val="28"/>
          <w:szCs w:val="28"/>
        </w:rPr>
        <w:t xml:space="preserve"> (по необходимости</w:t>
      </w:r>
      <w:r w:rsidR="000E20E4">
        <w:rPr>
          <w:color w:val="000000"/>
          <w:sz w:val="28"/>
          <w:szCs w:val="28"/>
        </w:rPr>
        <w:t>).</w:t>
      </w:r>
    </w:p>
    <w:p w:rsidR="000E20E4" w:rsidRPr="00DF4AB1" w:rsidRDefault="000E20E4" w:rsidP="000E20E4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характеристик и других документов на учащихся класса (по необходимости).</w:t>
      </w:r>
    </w:p>
    <w:p w:rsidR="00DF4AB1" w:rsidRPr="00DF4AB1" w:rsidRDefault="00DF4AB1" w:rsidP="000E20E4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b/>
          <w:bCs/>
          <w:i/>
          <w:iCs/>
          <w:color w:val="000000"/>
          <w:sz w:val="28"/>
          <w:szCs w:val="28"/>
        </w:rPr>
        <w:t xml:space="preserve">Один раз в </w:t>
      </w:r>
      <w:r>
        <w:rPr>
          <w:b/>
          <w:bCs/>
          <w:i/>
          <w:iCs/>
          <w:color w:val="000000"/>
          <w:sz w:val="28"/>
          <w:szCs w:val="28"/>
        </w:rPr>
        <w:t>триместр</w:t>
      </w:r>
    </w:p>
    <w:p w:rsidR="00DF4AB1" w:rsidRPr="00DF4AB1" w:rsidRDefault="00DF4AB1" w:rsidP="000E20E4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Отчёт по итогам </w:t>
      </w:r>
      <w:r w:rsidRPr="00DF4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триместра</w:t>
      </w:r>
      <w:r w:rsidRPr="00DF4AB1">
        <w:rPr>
          <w:color w:val="000000"/>
          <w:sz w:val="28"/>
          <w:szCs w:val="28"/>
        </w:rPr>
        <w:t>.</w:t>
      </w:r>
    </w:p>
    <w:p w:rsidR="00DF4AB1" w:rsidRPr="00DF4AB1" w:rsidRDefault="00DF4AB1" w:rsidP="000E20E4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Участие в заседании МО классных руководителей.</w:t>
      </w:r>
    </w:p>
    <w:p w:rsidR="00DF4AB1" w:rsidRDefault="00DF4AB1" w:rsidP="000E20E4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 xml:space="preserve">Анализ выполнения плана работы за </w:t>
      </w:r>
      <w:r>
        <w:rPr>
          <w:color w:val="000000"/>
          <w:sz w:val="28"/>
          <w:szCs w:val="28"/>
        </w:rPr>
        <w:t>триместр</w:t>
      </w:r>
      <w:r w:rsidRPr="00DF4AB1">
        <w:rPr>
          <w:color w:val="000000"/>
          <w:sz w:val="28"/>
          <w:szCs w:val="28"/>
        </w:rPr>
        <w:t>, коррекция плана воспитательной работы на следующ</w:t>
      </w:r>
      <w:r>
        <w:rPr>
          <w:color w:val="000000"/>
          <w:sz w:val="28"/>
          <w:szCs w:val="28"/>
        </w:rPr>
        <w:t xml:space="preserve">ий </w:t>
      </w:r>
      <w:r w:rsidRPr="00DF4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триместр</w:t>
      </w:r>
      <w:r w:rsidRPr="00DF4AB1">
        <w:rPr>
          <w:color w:val="000000"/>
          <w:sz w:val="28"/>
          <w:szCs w:val="28"/>
        </w:rPr>
        <w:t>.</w:t>
      </w:r>
    </w:p>
    <w:p w:rsidR="000E20E4" w:rsidRPr="00DF4AB1" w:rsidRDefault="000E20E4" w:rsidP="000E20E4">
      <w:pPr>
        <w:pStyle w:val="a3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ведения «</w:t>
      </w:r>
      <w:proofErr w:type="spellStart"/>
      <w:r>
        <w:rPr>
          <w:color w:val="000000"/>
          <w:sz w:val="28"/>
          <w:szCs w:val="28"/>
        </w:rPr>
        <w:t>Портфолио</w:t>
      </w:r>
      <w:proofErr w:type="spellEnd"/>
      <w:r>
        <w:rPr>
          <w:color w:val="000000"/>
          <w:sz w:val="28"/>
          <w:szCs w:val="28"/>
        </w:rPr>
        <w:t>» учащихся.</w:t>
      </w:r>
    </w:p>
    <w:p w:rsidR="00D6115B" w:rsidRDefault="00D6115B" w:rsidP="000E20E4">
      <w:pPr>
        <w:pStyle w:val="a3"/>
        <w:spacing w:before="0" w:beforeAutospacing="0" w:after="0" w:afterAutospacing="0"/>
        <w:ind w:left="284"/>
        <w:rPr>
          <w:b/>
          <w:bCs/>
          <w:i/>
          <w:iCs/>
          <w:color w:val="000000"/>
          <w:sz w:val="28"/>
          <w:szCs w:val="28"/>
        </w:rPr>
      </w:pPr>
    </w:p>
    <w:p w:rsidR="00DF4AB1" w:rsidRPr="00DF4AB1" w:rsidRDefault="00DF4AB1" w:rsidP="000E20E4">
      <w:pPr>
        <w:pStyle w:val="a3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b/>
          <w:bCs/>
          <w:i/>
          <w:iCs/>
          <w:color w:val="000000"/>
          <w:sz w:val="28"/>
          <w:szCs w:val="28"/>
        </w:rPr>
        <w:lastRenderedPageBreak/>
        <w:t>Один раз в год</w:t>
      </w:r>
    </w:p>
    <w:p w:rsidR="00DF4AB1" w:rsidRPr="00DF4AB1" w:rsidRDefault="00DF4AB1" w:rsidP="000E20E4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Оформление личных дел учащихся.</w:t>
      </w:r>
    </w:p>
    <w:p w:rsidR="00DF4AB1" w:rsidRPr="00DF4AB1" w:rsidRDefault="00DF4AB1" w:rsidP="000E20E4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F4AB1">
        <w:rPr>
          <w:color w:val="000000"/>
          <w:sz w:val="28"/>
          <w:szCs w:val="28"/>
        </w:rPr>
        <w:t>Анализ воспитательной работы за год.</w:t>
      </w:r>
    </w:p>
    <w:p w:rsidR="00C84179" w:rsidRPr="00C84179" w:rsidRDefault="00C84179" w:rsidP="000E20E4">
      <w:pPr>
        <w:pStyle w:val="p6"/>
        <w:shd w:val="clear" w:color="auto" w:fill="FFFFFF"/>
        <w:spacing w:before="0" w:beforeAutospacing="0" w:after="0" w:afterAutospacing="0"/>
        <w:ind w:left="284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7.​ </w:t>
      </w:r>
      <w:r w:rsidRPr="00C84179">
        <w:rPr>
          <w:rStyle w:val="s1"/>
          <w:b/>
          <w:bCs/>
          <w:color w:val="000000"/>
          <w:sz w:val="28"/>
          <w:szCs w:val="28"/>
        </w:rPr>
        <w:t>Права и обязанности классного руководителя.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7.1.​ </w:t>
      </w:r>
      <w:r w:rsidRPr="00C84179">
        <w:rPr>
          <w:color w:val="000000"/>
          <w:sz w:val="28"/>
          <w:szCs w:val="28"/>
        </w:rPr>
        <w:t>Координировать работу учителей-предметников в своем классе.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7.2.​ </w:t>
      </w:r>
      <w:r w:rsidRPr="00C84179">
        <w:rPr>
          <w:color w:val="000000"/>
          <w:sz w:val="28"/>
          <w:szCs w:val="28"/>
        </w:rPr>
        <w:t xml:space="preserve">Выносить на рассмотрение органов управления школой согласованные с </w:t>
      </w:r>
      <w:proofErr w:type="spellStart"/>
      <w:proofErr w:type="gramStart"/>
      <w:r w:rsidRPr="00C84179">
        <w:rPr>
          <w:color w:val="000000"/>
          <w:sz w:val="28"/>
          <w:szCs w:val="28"/>
        </w:rPr>
        <w:t>клас</w:t>
      </w:r>
      <w:proofErr w:type="spellEnd"/>
      <w:r w:rsidRPr="00C84179">
        <w:rPr>
          <w:color w:val="000000"/>
          <w:sz w:val="28"/>
          <w:szCs w:val="28"/>
        </w:rPr>
        <w:t>​сом</w:t>
      </w:r>
      <w:proofErr w:type="gramEnd"/>
      <w:r w:rsidRPr="00C84179">
        <w:rPr>
          <w:color w:val="000000"/>
          <w:sz w:val="28"/>
          <w:szCs w:val="28"/>
        </w:rPr>
        <w:t xml:space="preserve"> мнения и предложения.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7.3.​ </w:t>
      </w:r>
      <w:r w:rsidRPr="00C84179">
        <w:rPr>
          <w:color w:val="000000"/>
          <w:sz w:val="28"/>
          <w:szCs w:val="28"/>
        </w:rPr>
        <w:t>Приглашать родителей в школу, обращаться к администрации школы по решению проблем детей.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</w:t>
      </w:r>
      <w:r w:rsidR="000E20E4">
        <w:rPr>
          <w:rStyle w:val="s3"/>
          <w:color w:val="000000"/>
          <w:sz w:val="28"/>
          <w:szCs w:val="28"/>
        </w:rPr>
        <w:t>4</w:t>
      </w:r>
      <w:r w:rsidRPr="00C84179">
        <w:rPr>
          <w:rStyle w:val="s3"/>
          <w:color w:val="000000"/>
          <w:sz w:val="28"/>
          <w:szCs w:val="28"/>
        </w:rPr>
        <w:t>.​ </w:t>
      </w:r>
      <w:r w:rsidRPr="00C84179">
        <w:rPr>
          <w:color w:val="000000"/>
          <w:sz w:val="28"/>
          <w:szCs w:val="28"/>
        </w:rPr>
        <w:t>Классный руководитель обязан по требованию администрации школы готовить и представлять отчеты различной формы о классе и собственной работе.</w:t>
      </w:r>
    </w:p>
    <w:p w:rsidR="00C84179" w:rsidRPr="00C84179" w:rsidRDefault="00C84179" w:rsidP="00C8417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7.6.​ </w:t>
      </w:r>
      <w:r w:rsidRPr="00C84179">
        <w:rPr>
          <w:color w:val="000000"/>
          <w:sz w:val="28"/>
          <w:szCs w:val="28"/>
        </w:rPr>
        <w:t>Отчет о работе классного руководителя может быть заслушан на совещании при директоре, заседании педагогического или методического совета.</w:t>
      </w:r>
    </w:p>
    <w:p w:rsidR="00C84179" w:rsidRPr="00C84179" w:rsidRDefault="00C84179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color w:val="000000"/>
          <w:sz w:val="28"/>
          <w:szCs w:val="28"/>
        </w:rPr>
      </w:pPr>
      <w:r w:rsidRPr="00C84179">
        <w:rPr>
          <w:rStyle w:val="s3"/>
          <w:color w:val="000000"/>
          <w:sz w:val="28"/>
          <w:szCs w:val="28"/>
        </w:rPr>
        <w:t>8.​ </w:t>
      </w:r>
      <w:r w:rsidRPr="00C84179">
        <w:rPr>
          <w:rStyle w:val="s1"/>
          <w:b/>
          <w:bCs/>
          <w:color w:val="000000"/>
          <w:sz w:val="28"/>
          <w:szCs w:val="28"/>
        </w:rPr>
        <w:t>Ответственность</w:t>
      </w:r>
    </w:p>
    <w:p w:rsidR="00C84179" w:rsidRPr="00C84179" w:rsidRDefault="00C84179" w:rsidP="00D6115B">
      <w:pPr>
        <w:pStyle w:val="p1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84179">
        <w:rPr>
          <w:color w:val="000000"/>
          <w:sz w:val="28"/>
          <w:szCs w:val="28"/>
        </w:rPr>
        <w:t xml:space="preserve">В установленном законодательством Российской Федерации порядке классный руководитель несет ответственность </w:t>
      </w:r>
      <w:proofErr w:type="gramStart"/>
      <w:r w:rsidRPr="00C84179">
        <w:rPr>
          <w:color w:val="000000"/>
          <w:sz w:val="28"/>
          <w:szCs w:val="28"/>
        </w:rPr>
        <w:t>за</w:t>
      </w:r>
      <w:proofErr w:type="gramEnd"/>
      <w:r w:rsidRPr="00C84179">
        <w:rPr>
          <w:color w:val="000000"/>
          <w:sz w:val="28"/>
          <w:szCs w:val="28"/>
        </w:rPr>
        <w:t>: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8.1.1.​ </w:t>
      </w:r>
      <w:r w:rsidRPr="00C84179">
        <w:rPr>
          <w:color w:val="000000"/>
          <w:sz w:val="28"/>
          <w:szCs w:val="28"/>
        </w:rPr>
        <w:t xml:space="preserve">Жизнь и здоровье обучающихся во время образовательного процесса, организацию изучения </w:t>
      </w:r>
      <w:proofErr w:type="gramStart"/>
      <w:r w:rsidRPr="00C84179">
        <w:rPr>
          <w:color w:val="000000"/>
          <w:sz w:val="28"/>
          <w:szCs w:val="28"/>
        </w:rPr>
        <w:t>обучающимися</w:t>
      </w:r>
      <w:proofErr w:type="gramEnd"/>
      <w:r w:rsidRPr="00C84179">
        <w:rPr>
          <w:color w:val="000000"/>
          <w:sz w:val="28"/>
          <w:szCs w:val="28"/>
        </w:rPr>
        <w:t xml:space="preserve"> правил по охране труда, дорожного движения, поведения в быту и т.п.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8.1.2.​ </w:t>
      </w:r>
      <w:r w:rsidRPr="00C84179">
        <w:rPr>
          <w:color w:val="000000"/>
          <w:sz w:val="28"/>
          <w:szCs w:val="28"/>
        </w:rPr>
        <w:t xml:space="preserve">Нарушение прав и свобод обучающихся. Применение,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</w:t>
      </w:r>
      <w:proofErr w:type="gramStart"/>
      <w:r w:rsidRPr="00C84179">
        <w:rPr>
          <w:color w:val="000000"/>
          <w:sz w:val="28"/>
          <w:szCs w:val="28"/>
        </w:rPr>
        <w:t>за​</w:t>
      </w:r>
      <w:proofErr w:type="spellStart"/>
      <w:r w:rsidRPr="00C84179">
        <w:rPr>
          <w:color w:val="000000"/>
          <w:sz w:val="28"/>
          <w:szCs w:val="28"/>
        </w:rPr>
        <w:t>нимаемой</w:t>
      </w:r>
      <w:proofErr w:type="spellEnd"/>
      <w:proofErr w:type="gramEnd"/>
      <w:r w:rsidRPr="00C84179">
        <w:rPr>
          <w:color w:val="000000"/>
          <w:sz w:val="28"/>
          <w:szCs w:val="28"/>
        </w:rPr>
        <w:t xml:space="preserve"> должности в соответствии о трудовым законодательством и Законом Российской Федерации "Об образовании в Российской Федерации"; увольнение за данный проступок не </w:t>
      </w:r>
      <w:proofErr w:type="spellStart"/>
      <w:r w:rsidRPr="00C84179">
        <w:rPr>
          <w:color w:val="000000"/>
          <w:sz w:val="28"/>
          <w:szCs w:val="28"/>
        </w:rPr>
        <w:t>явля</w:t>
      </w:r>
      <w:proofErr w:type="spellEnd"/>
      <w:r w:rsidRPr="00C84179">
        <w:rPr>
          <w:color w:val="000000"/>
          <w:sz w:val="28"/>
          <w:szCs w:val="28"/>
        </w:rPr>
        <w:t>​</w:t>
      </w:r>
      <w:proofErr w:type="spellStart"/>
      <w:r w:rsidRPr="00C84179">
        <w:rPr>
          <w:color w:val="000000"/>
          <w:sz w:val="28"/>
          <w:szCs w:val="28"/>
        </w:rPr>
        <w:t>ется</w:t>
      </w:r>
      <w:proofErr w:type="spellEnd"/>
      <w:r w:rsidRPr="00C84179">
        <w:rPr>
          <w:color w:val="000000"/>
          <w:sz w:val="28"/>
          <w:szCs w:val="28"/>
        </w:rPr>
        <w:t xml:space="preserve"> мерой дисциплинарной ответственности.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8.1.3.​ </w:t>
      </w:r>
      <w:r w:rsidRPr="00C84179">
        <w:rPr>
          <w:color w:val="000000"/>
          <w:sz w:val="28"/>
          <w:szCs w:val="28"/>
        </w:rPr>
        <w:t>Нарушение выполнения приказов по охране труда и соблюдению правил техники безопасности, по обеспечению пожарной безопасности.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8.1.4.​ </w:t>
      </w:r>
      <w:r w:rsidRPr="00C84179">
        <w:rPr>
          <w:color w:val="000000"/>
          <w:sz w:val="28"/>
          <w:szCs w:val="28"/>
        </w:rPr>
        <w:t xml:space="preserve">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</w:t>
      </w:r>
      <w:proofErr w:type="gramStart"/>
      <w:r w:rsidRPr="00C84179">
        <w:rPr>
          <w:color w:val="000000"/>
          <w:sz w:val="28"/>
          <w:szCs w:val="28"/>
        </w:rPr>
        <w:t>ответствен​</w:t>
      </w:r>
      <w:proofErr w:type="spellStart"/>
      <w:r w:rsidRPr="00C84179">
        <w:rPr>
          <w:color w:val="000000"/>
          <w:sz w:val="28"/>
          <w:szCs w:val="28"/>
        </w:rPr>
        <w:t>ность</w:t>
      </w:r>
      <w:proofErr w:type="spellEnd"/>
      <w:proofErr w:type="gramEnd"/>
      <w:r w:rsidRPr="00C84179">
        <w:rPr>
          <w:color w:val="000000"/>
          <w:sz w:val="28"/>
          <w:szCs w:val="28"/>
        </w:rPr>
        <w:t xml:space="preserve"> в порядке, определенном трудовым законодательством.</w:t>
      </w:r>
    </w:p>
    <w:p w:rsidR="00C84179" w:rsidRPr="00C84179" w:rsidRDefault="00C84179" w:rsidP="00C84179">
      <w:pPr>
        <w:pStyle w:val="p8"/>
        <w:shd w:val="clear" w:color="auto" w:fill="FFFFFF"/>
        <w:spacing w:before="0" w:beforeAutospacing="0" w:after="0" w:afterAutospacing="0"/>
        <w:ind w:left="-56"/>
        <w:jc w:val="both"/>
        <w:rPr>
          <w:color w:val="000000"/>
          <w:sz w:val="28"/>
          <w:szCs w:val="28"/>
        </w:rPr>
      </w:pPr>
      <w:r w:rsidRPr="00C84179">
        <w:rPr>
          <w:rStyle w:val="s5"/>
          <w:color w:val="000000"/>
          <w:sz w:val="28"/>
          <w:szCs w:val="28"/>
        </w:rPr>
        <w:t>8.1.5.​ </w:t>
      </w:r>
      <w:r w:rsidRPr="00C84179">
        <w:rPr>
          <w:color w:val="000000"/>
          <w:sz w:val="28"/>
          <w:szCs w:val="28"/>
        </w:rPr>
        <w:t xml:space="preserve">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</w:t>
      </w:r>
      <w:proofErr w:type="gramStart"/>
      <w:r w:rsidRPr="00C84179">
        <w:rPr>
          <w:color w:val="000000"/>
          <w:sz w:val="28"/>
          <w:szCs w:val="28"/>
        </w:rPr>
        <w:t>установлен​</w:t>
      </w:r>
      <w:proofErr w:type="spellStart"/>
      <w:r w:rsidRPr="00C84179">
        <w:rPr>
          <w:color w:val="000000"/>
          <w:sz w:val="28"/>
          <w:szCs w:val="28"/>
        </w:rPr>
        <w:t>ных</w:t>
      </w:r>
      <w:proofErr w:type="spellEnd"/>
      <w:proofErr w:type="gramEnd"/>
      <w:r w:rsidRPr="00C84179">
        <w:rPr>
          <w:color w:val="000000"/>
          <w:sz w:val="28"/>
          <w:szCs w:val="28"/>
        </w:rPr>
        <w:t xml:space="preserve"> трудовыми и (или) гражданским законодательством.</w:t>
      </w:r>
    </w:p>
    <w:p w:rsidR="00DF4AB1" w:rsidRDefault="00DF4AB1" w:rsidP="00C84179">
      <w:pPr>
        <w:pStyle w:val="p6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color w:val="000000"/>
          <w:sz w:val="28"/>
          <w:szCs w:val="28"/>
        </w:rPr>
      </w:pPr>
    </w:p>
    <w:p w:rsidR="00D6115B" w:rsidRDefault="00D6115B" w:rsidP="00D6115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187D8F">
        <w:rPr>
          <w:rFonts w:ascii="Times New Roman" w:eastAsia="Times New Roman" w:hAnsi="Times New Roman" w:cs="Times New Roman"/>
          <w:color w:val="1E2120"/>
          <w:sz w:val="28"/>
          <w:szCs w:val="28"/>
        </w:rPr>
        <w:t>С должнос</w:t>
      </w:r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тной инструкцией ознакомле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1E2120"/>
          <w:sz w:val="28"/>
          <w:szCs w:val="28"/>
        </w:rPr>
        <w:t>а)</w:t>
      </w:r>
    </w:p>
    <w:p w:rsidR="00FD5296" w:rsidRPr="00C84179" w:rsidRDefault="00D6115B" w:rsidP="00D6115B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D8F">
        <w:rPr>
          <w:rFonts w:ascii="Times New Roman" w:eastAsia="Times New Roman" w:hAnsi="Times New Roman" w:cs="Times New Roman"/>
          <w:color w:val="1E2120"/>
          <w:sz w:val="28"/>
          <w:szCs w:val="28"/>
        </w:rPr>
        <w:t>«___»____20___г</w:t>
      </w:r>
      <w:proofErr w:type="gramStart"/>
      <w:r w:rsidRPr="00187D8F">
        <w:rPr>
          <w:rFonts w:ascii="Times New Roman" w:eastAsia="Times New Roman" w:hAnsi="Times New Roman" w:cs="Times New Roman"/>
          <w:color w:val="1E2120"/>
          <w:sz w:val="28"/>
          <w:szCs w:val="28"/>
        </w:rPr>
        <w:t>. __________ (______________________)</w:t>
      </w:r>
      <w:proofErr w:type="gramEnd"/>
    </w:p>
    <w:sectPr w:rsidR="00FD5296" w:rsidRPr="00C84179" w:rsidSect="00C841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2D"/>
    <w:multiLevelType w:val="multilevel"/>
    <w:tmpl w:val="61B6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94868"/>
    <w:multiLevelType w:val="multilevel"/>
    <w:tmpl w:val="F632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170AF"/>
    <w:multiLevelType w:val="multilevel"/>
    <w:tmpl w:val="68E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E73F5"/>
    <w:multiLevelType w:val="multilevel"/>
    <w:tmpl w:val="5C4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C31C2"/>
    <w:multiLevelType w:val="multilevel"/>
    <w:tmpl w:val="3A6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179"/>
    <w:rsid w:val="000E20E4"/>
    <w:rsid w:val="001D46C1"/>
    <w:rsid w:val="00250F87"/>
    <w:rsid w:val="00625959"/>
    <w:rsid w:val="00C84179"/>
    <w:rsid w:val="00CD5009"/>
    <w:rsid w:val="00D6115B"/>
    <w:rsid w:val="00DF4AB1"/>
    <w:rsid w:val="00EE05D9"/>
    <w:rsid w:val="00EE0B86"/>
    <w:rsid w:val="00EE7277"/>
    <w:rsid w:val="00F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84179"/>
  </w:style>
  <w:style w:type="paragraph" w:customStyle="1" w:styleId="p5">
    <w:name w:val="p5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84179"/>
  </w:style>
  <w:style w:type="paragraph" w:customStyle="1" w:styleId="p3">
    <w:name w:val="p3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84179"/>
  </w:style>
  <w:style w:type="character" w:customStyle="1" w:styleId="s4">
    <w:name w:val="s4"/>
    <w:basedOn w:val="a0"/>
    <w:rsid w:val="00C84179"/>
  </w:style>
  <w:style w:type="paragraph" w:customStyle="1" w:styleId="p8">
    <w:name w:val="p8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84179"/>
  </w:style>
  <w:style w:type="paragraph" w:customStyle="1" w:styleId="p12">
    <w:name w:val="p12"/>
    <w:basedOn w:val="a"/>
    <w:rsid w:val="00C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SerGus</dc:creator>
  <cp:keywords/>
  <dc:description/>
  <cp:lastModifiedBy>Guseva</cp:lastModifiedBy>
  <cp:revision>8</cp:revision>
  <dcterms:created xsi:type="dcterms:W3CDTF">2017-08-27T20:22:00Z</dcterms:created>
  <dcterms:modified xsi:type="dcterms:W3CDTF">2017-09-05T05:24:00Z</dcterms:modified>
</cp:coreProperties>
</file>